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BB" w:rsidRDefault="00F37BBB" w:rsidP="00B530FB">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B530FB">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DA316F">
        <w:rPr>
          <w:rFonts w:ascii="Times New Roman" w:eastAsia="Times New Roman" w:hAnsi="Times New Roman"/>
          <w:b/>
          <w:sz w:val="28"/>
          <w:szCs w:val="28"/>
        </w:rPr>
        <w:t xml:space="preserve"> ĐÃ CẮT GIẢM 30% THỜI GIAN</w:t>
      </w:r>
    </w:p>
    <w:p w:rsidR="00F37BBB" w:rsidRDefault="00F37BBB"/>
    <w:p w:rsidR="00F37BBB" w:rsidRPr="008F5ABD" w:rsidRDefault="00F905B3" w:rsidP="00F37BBB">
      <w:pPr>
        <w:pStyle w:val="NormalWeb"/>
        <w:shd w:val="clear" w:color="auto" w:fill="FFFFFF"/>
        <w:spacing w:before="0" w:beforeAutospacing="0" w:after="0" w:afterAutospacing="0" w:line="234" w:lineRule="atLeast"/>
        <w:ind w:firstLine="709"/>
        <w:rPr>
          <w:color w:val="000000"/>
          <w:sz w:val="28"/>
          <w:szCs w:val="28"/>
          <w:lang w:val="de-DE"/>
        </w:rPr>
      </w:pPr>
      <w:r>
        <w:rPr>
          <w:b/>
          <w:sz w:val="28"/>
          <w:szCs w:val="28"/>
          <w:u w:val="single"/>
          <w:lang w:val="de-DE"/>
        </w:rPr>
        <w:t>Thủ tục</w:t>
      </w:r>
      <w:r w:rsidR="00E407CD">
        <w:rPr>
          <w:b/>
          <w:sz w:val="28"/>
          <w:szCs w:val="28"/>
          <w:u w:val="single"/>
          <w:lang w:val="de-DE"/>
        </w:rPr>
        <w:t xml:space="preserve"> 19</w:t>
      </w:r>
      <w:bookmarkStart w:id="0" w:name="_GoBack"/>
      <w:bookmarkEnd w:id="0"/>
      <w:r w:rsidR="00F37BBB" w:rsidRPr="008F5ABD">
        <w:rPr>
          <w:b/>
          <w:sz w:val="28"/>
          <w:szCs w:val="28"/>
          <w:lang w:val="de-DE"/>
        </w:rPr>
        <w:t>. Thủ tục c</w:t>
      </w:r>
      <w:r w:rsidR="00F37BBB" w:rsidRPr="00BD5E0E">
        <w:rPr>
          <w:b/>
          <w:bCs/>
          <w:color w:val="000000"/>
          <w:sz w:val="28"/>
          <w:szCs w:val="28"/>
          <w:lang w:val="vi-VN"/>
        </w:rPr>
        <w:t>hấm dứt hoạt động văn phòng điều hành của nhà đầu tư nước ngoài trong hợp đồng BCC</w:t>
      </w:r>
    </w:p>
    <w:p w:rsidR="003814A1" w:rsidRDefault="003814A1" w:rsidP="003814A1">
      <w:pPr>
        <w:widowControl w:val="0"/>
        <w:spacing w:before="120" w:after="120" w:line="360" w:lineRule="exact"/>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a) Trình tự thực hiện: </w:t>
      </w:r>
    </w:p>
    <w:p w:rsidR="003814A1" w:rsidRDefault="003814A1" w:rsidP="003814A1">
      <w:pPr>
        <w:widowControl w:val="0"/>
        <w:spacing w:before="120" w:after="120" w:line="360" w:lineRule="exact"/>
        <w:ind w:firstLine="851"/>
        <w:jc w:val="both"/>
        <w:rPr>
          <w:rFonts w:ascii="Times New Roman" w:hAnsi="Times New Roman"/>
          <w:color w:val="000000"/>
          <w:sz w:val="28"/>
          <w:szCs w:val="28"/>
          <w:shd w:val="clear" w:color="auto" w:fill="FFFFFF"/>
        </w:rPr>
      </w:pPr>
      <w:r>
        <w:rPr>
          <w:rFonts w:ascii="Times New Roman" w:eastAsia="Times New Roman" w:hAnsi="Times New Roman"/>
          <w:b/>
          <w:sz w:val="28"/>
          <w:szCs w:val="28"/>
        </w:rPr>
        <w:t xml:space="preserve">- </w:t>
      </w:r>
      <w:r>
        <w:rPr>
          <w:rFonts w:ascii="Times New Roman" w:eastAsia="Times New Roman" w:hAnsi="Times New Roman"/>
          <w:sz w:val="28"/>
          <w:szCs w:val="28"/>
        </w:rPr>
        <w:t>Bước 1:</w:t>
      </w:r>
      <w:r>
        <w:rPr>
          <w:rFonts w:ascii="Times New Roman" w:eastAsia="Times New Roman" w:hAnsi="Times New Roman"/>
          <w:b/>
          <w:sz w:val="28"/>
          <w:szCs w:val="28"/>
        </w:rPr>
        <w:t xml:space="preserve"> N</w:t>
      </w:r>
      <w:r>
        <w:rPr>
          <w:rFonts w:ascii="Times New Roman" w:hAnsi="Times New Roman"/>
          <w:color w:val="000000"/>
          <w:sz w:val="28"/>
          <w:szCs w:val="28"/>
          <w:shd w:val="clear" w:color="auto" w:fill="FFFFFF"/>
        </w:rPr>
        <w:t>hà đầu tư nước ngoài gửi hồ sơ thông báo cho Ban Quản lý  nơi đặt văn phòng điều hành.</w:t>
      </w:r>
    </w:p>
    <w:p w:rsidR="003814A1" w:rsidRDefault="003814A1" w:rsidP="003814A1">
      <w:pPr>
        <w:widowControl w:val="0"/>
        <w:spacing w:before="120" w:after="120" w:line="360" w:lineRule="exact"/>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Bước 2: Ban Quản lý quyết định thu hồi Giấy chứng nhận đăng ký hoạt động văn phòng điều hành.</w:t>
      </w:r>
    </w:p>
    <w:p w:rsidR="003814A1" w:rsidRDefault="003814A1" w:rsidP="003814A1">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3814A1" w:rsidRDefault="003814A1" w:rsidP="003814A1">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Trực tiếp tại Ban Quản lý các khu công nghiệp.</w:t>
      </w:r>
    </w:p>
    <w:p w:rsidR="003814A1" w:rsidRDefault="003814A1" w:rsidP="003814A1">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3814A1" w:rsidRDefault="003814A1" w:rsidP="003814A1">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Quyết định chấm dứt hoạt động của văn phòng điều hành trong trường hợp văn phòng điều hành chấm dứt hoạt động trước thời hạn;</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Danh sách chủ nợ và số nợ đã thanh toán;</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Danh sách người lao động, quyền và lợi ích của người lao động đã được giải quyết;</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Xác nhận của cơ quan thuế về việc đã hoàn thành nghĩa vụ về thuế;</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Xác nhận của cơ quan bảo hiểm xã hội về việc đã hoàn thành nghĩa vụ về bảo hiểm xã hội;</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Giấy chứng nhận đăng ký hoạt động văn phòng điều hành;</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Bản sao Giấy chứng nhận đăng ký đầu tư;</w:t>
      </w:r>
    </w:p>
    <w:p w:rsidR="003814A1" w:rsidRPr="00C36BDB" w:rsidRDefault="003814A1" w:rsidP="003814A1">
      <w:pPr>
        <w:shd w:val="clear" w:color="auto" w:fill="FFFFFF"/>
        <w:spacing w:before="120" w:after="120" w:line="360" w:lineRule="exact"/>
        <w:ind w:firstLine="709"/>
        <w:jc w:val="both"/>
        <w:rPr>
          <w:rFonts w:ascii="Times New Roman" w:eastAsia="Times New Roman" w:hAnsi="Times New Roman"/>
          <w:color w:val="000000"/>
          <w:sz w:val="28"/>
          <w:szCs w:val="28"/>
          <w:lang w:val="es-ES"/>
        </w:rPr>
      </w:pPr>
      <w:r w:rsidRPr="00C36BD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 xml:space="preserve"> Bản sao hợp đồng BCC.</w:t>
      </w:r>
    </w:p>
    <w:p w:rsidR="003814A1" w:rsidRPr="00C36BDB" w:rsidRDefault="003814A1" w:rsidP="003814A1">
      <w:pPr>
        <w:widowControl w:val="0"/>
        <w:spacing w:before="120" w:after="120" w:line="360" w:lineRule="exact"/>
        <w:ind w:firstLine="709"/>
        <w:jc w:val="both"/>
        <w:rPr>
          <w:rFonts w:ascii="Times New Roman" w:eastAsia="Times New Roman" w:hAnsi="Times New Roman"/>
          <w:color w:val="000000"/>
          <w:sz w:val="28"/>
          <w:szCs w:val="28"/>
          <w:lang w:val="es-ES"/>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eastAsia="Times New Roman" w:hAnsi="Times New Roman"/>
          <w:color w:val="000000"/>
          <w:sz w:val="28"/>
          <w:szCs w:val="28"/>
          <w:lang w:val="es-ES"/>
        </w:rPr>
        <w:t xml:space="preserve">01 bộ hồ sơ. </w:t>
      </w:r>
    </w:p>
    <w:p w:rsidR="003814A1" w:rsidRDefault="003814A1" w:rsidP="003814A1">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B530FB">
        <w:rPr>
          <w:rFonts w:ascii="Times New Roman" w:hAnsi="Times New Roman"/>
          <w:sz w:val="28"/>
          <w:szCs w:val="28"/>
          <w:lang w:val="de-DE"/>
        </w:rPr>
        <w:t>10 ngày</w:t>
      </w:r>
    </w:p>
    <w:p w:rsidR="003814A1" w:rsidRPr="00C36BDB" w:rsidRDefault="003814A1" w:rsidP="003814A1">
      <w:pPr>
        <w:widowControl w:val="0"/>
        <w:spacing w:before="120" w:after="120" w:line="360" w:lineRule="exact"/>
        <w:ind w:firstLine="709"/>
        <w:jc w:val="both"/>
        <w:rPr>
          <w:rFonts w:ascii="Times New Roman" w:hAnsi="Times New Roman"/>
          <w:color w:val="000000"/>
          <w:sz w:val="28"/>
          <w:szCs w:val="28"/>
          <w:shd w:val="clear" w:color="auto" w:fill="FFFFFF"/>
          <w:lang w:val="de-DE"/>
        </w:rPr>
      </w:pPr>
      <w:r w:rsidRPr="00C36BDB">
        <w:rPr>
          <w:rFonts w:ascii="Times New Roman" w:hAnsi="Times New Roman"/>
          <w:color w:val="000000"/>
          <w:sz w:val="28"/>
          <w:szCs w:val="28"/>
          <w:shd w:val="clear" w:color="auto" w:fill="FFFFFF"/>
          <w:lang w:val="de-DE"/>
        </w:rPr>
        <w:t>Trong thời hạn 07 ngày làm việc kể từ ngày có quyết định chấm dứt hoạt động của văn phòng điều hành, nhà đầu tư nước ngoài gửi hồ sơ thông báo cho Ban Quản lý nơi đặt văn phòng điều hành.</w:t>
      </w:r>
    </w:p>
    <w:p w:rsidR="003814A1" w:rsidRDefault="003814A1" w:rsidP="003814A1">
      <w:pPr>
        <w:widowControl w:val="0"/>
        <w:spacing w:before="120" w:after="120" w:line="360" w:lineRule="exact"/>
        <w:ind w:firstLine="709"/>
        <w:jc w:val="both"/>
        <w:rPr>
          <w:rFonts w:ascii="Times New Roman" w:hAnsi="Times New Roman"/>
          <w:b/>
          <w:sz w:val="28"/>
          <w:szCs w:val="28"/>
          <w:lang w:val="de-DE"/>
        </w:rPr>
      </w:pPr>
      <w:r w:rsidRPr="00C36BDB">
        <w:rPr>
          <w:rFonts w:ascii="Times New Roman" w:hAnsi="Times New Roman"/>
          <w:color w:val="000000"/>
          <w:sz w:val="28"/>
          <w:szCs w:val="28"/>
          <w:shd w:val="clear" w:color="auto" w:fill="FFFFFF"/>
          <w:lang w:val="de-DE"/>
        </w:rPr>
        <w:t xml:space="preserve">Trong thời hạn </w:t>
      </w:r>
      <w:r w:rsidR="00B530FB">
        <w:rPr>
          <w:rFonts w:ascii="Times New Roman" w:hAnsi="Times New Roman"/>
          <w:color w:val="000000"/>
          <w:sz w:val="28"/>
          <w:szCs w:val="28"/>
          <w:shd w:val="clear" w:color="auto" w:fill="FFFFFF"/>
          <w:lang w:val="de-DE"/>
        </w:rPr>
        <w:t>10</w:t>
      </w:r>
      <w:r>
        <w:rPr>
          <w:rFonts w:ascii="Times New Roman" w:hAnsi="Times New Roman"/>
          <w:color w:val="000000"/>
          <w:sz w:val="28"/>
          <w:szCs w:val="28"/>
          <w:shd w:val="clear" w:color="auto" w:fill="FFFFFF"/>
          <w:lang w:val="de-DE"/>
        </w:rPr>
        <w:t xml:space="preserve"> </w:t>
      </w:r>
      <w:r w:rsidRPr="00C36BDB">
        <w:rPr>
          <w:rFonts w:ascii="Times New Roman" w:hAnsi="Times New Roman"/>
          <w:color w:val="000000"/>
          <w:sz w:val="28"/>
          <w:szCs w:val="28"/>
          <w:shd w:val="clear" w:color="auto" w:fill="FFFFFF"/>
          <w:lang w:val="de-DE"/>
        </w:rPr>
        <w:t>ngày kể từ ngày nhận được hồ sơ, Ban Quản lý quyết định thu hồi Giấy chứng nhận đăng ký hoạt động văn phòng điều hành.</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3814A1" w:rsidRPr="00C36BDB" w:rsidRDefault="003814A1" w:rsidP="003814A1">
      <w:pPr>
        <w:widowControl w:val="0"/>
        <w:spacing w:before="120" w:after="120" w:line="360" w:lineRule="exact"/>
        <w:ind w:firstLine="709"/>
        <w:jc w:val="both"/>
        <w:rPr>
          <w:rFonts w:ascii="Times New Roman" w:hAnsi="Times New Roman"/>
          <w:color w:val="000000"/>
          <w:sz w:val="28"/>
          <w:szCs w:val="28"/>
          <w:shd w:val="clear" w:color="auto" w:fill="FFFFFF"/>
          <w:lang w:val="de-DE"/>
        </w:rPr>
      </w:pPr>
      <w:r w:rsidRPr="00C36BDB">
        <w:rPr>
          <w:rFonts w:ascii="Times New Roman" w:hAnsi="Times New Roman"/>
          <w:color w:val="000000"/>
          <w:sz w:val="28"/>
          <w:szCs w:val="28"/>
          <w:shd w:val="clear" w:color="auto" w:fill="FFFFFF"/>
          <w:lang w:val="de-DE"/>
        </w:rPr>
        <w:lastRenderedPageBreak/>
        <w:t>Ban Quản lý quyết định thu hồi Giấy chứng nhận đăng ký hoạt động văn phòng điều hành</w:t>
      </w:r>
      <w:r w:rsidRPr="00C36BDB">
        <w:rPr>
          <w:rFonts w:ascii="Times New Roman" w:eastAsia="Times New Roman" w:hAnsi="Times New Roman"/>
          <w:color w:val="000000"/>
          <w:sz w:val="28"/>
          <w:szCs w:val="28"/>
          <w:lang w:val="de-DE"/>
        </w:rPr>
        <w:t>.</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3814A1" w:rsidRDefault="003814A1" w:rsidP="003814A1">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Nhà đầu tư nước ngoài.</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sidRPr="00C36BDB">
        <w:rPr>
          <w:rFonts w:ascii="Times New Roman" w:hAnsi="Times New Roman"/>
          <w:color w:val="000000"/>
          <w:sz w:val="28"/>
          <w:szCs w:val="28"/>
          <w:shd w:val="clear" w:color="auto" w:fill="FFFFFF"/>
          <w:lang w:val="de-DE"/>
        </w:rPr>
        <w:t>Quyết định thu hồi Giấy chứng nhận đăng ký hoạt động của văn phòng điều hành theo Mẫu A.II.13</w:t>
      </w:r>
      <w:r w:rsidRPr="00C36BDB">
        <w:rPr>
          <w:rFonts w:ascii="Times New Roman" w:hAnsi="Times New Roman"/>
          <w:spacing w:val="-6"/>
          <w:sz w:val="28"/>
          <w:szCs w:val="28"/>
          <w:lang w:val="de-DE"/>
        </w:rPr>
        <w:t xml:space="preserve"> </w:t>
      </w:r>
      <w:r w:rsidRPr="00C36BDB">
        <w:rPr>
          <w:rFonts w:ascii="Times New Roman" w:hAnsi="Times New Roman"/>
          <w:sz w:val="28"/>
          <w:szCs w:val="28"/>
          <w:lang w:val="de-DE"/>
        </w:rPr>
        <w:t xml:space="preserve">ban hành kèm theo </w:t>
      </w:r>
      <w:r>
        <w:rPr>
          <w:rFonts w:ascii="Times New Roman" w:hAnsi="Times New Roman"/>
          <w:sz w:val="28"/>
          <w:szCs w:val="28"/>
          <w:lang w:val="sv-SE"/>
        </w:rPr>
        <w:t>Thông tư số 03/2021/TT-BKHĐT</w:t>
      </w:r>
      <w:r w:rsidRPr="00C36BDB">
        <w:rPr>
          <w:rFonts w:ascii="Times New Roman" w:hAnsi="Times New Roman"/>
          <w:sz w:val="28"/>
          <w:szCs w:val="28"/>
          <w:lang w:val="de-DE"/>
        </w:rPr>
        <w:t>.</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3814A1" w:rsidRDefault="003814A1" w:rsidP="003814A1">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3814A1" w:rsidRDefault="003814A1" w:rsidP="003814A1">
      <w:pPr>
        <w:widowControl w:val="0"/>
        <w:spacing w:before="120" w:after="120" w:line="360" w:lineRule="exact"/>
        <w:ind w:firstLine="709"/>
        <w:jc w:val="both"/>
        <w:rPr>
          <w:rFonts w:ascii="Times New Roman" w:hAnsi="Times New Roman"/>
          <w:bCs/>
          <w:i/>
          <w:sz w:val="28"/>
          <w:szCs w:val="28"/>
          <w:lang w:val="de-DE"/>
        </w:rPr>
      </w:pPr>
      <w:r w:rsidRPr="00C36BDB">
        <w:rPr>
          <w:rFonts w:ascii="Times New Roman" w:hAnsi="Times New Roman"/>
          <w:color w:val="000000"/>
          <w:sz w:val="28"/>
          <w:szCs w:val="28"/>
          <w:shd w:val="clear" w:color="auto" w:fill="FFFFFF"/>
          <w:lang w:val="de-DE"/>
        </w:rPr>
        <w:t xml:space="preserve">Văn bản thông báo chấm dứt văn phòng điều hành của nhà đầu tư nước ngoài trong hợp đồng hợp tác kinh doanh </w:t>
      </w:r>
      <w:r>
        <w:rPr>
          <w:rFonts w:ascii="Times New Roman" w:hAnsi="Times New Roman"/>
          <w:sz w:val="28"/>
          <w:szCs w:val="28"/>
          <w:lang w:val="sv-SE"/>
        </w:rPr>
        <w:t xml:space="preserve">theo </w:t>
      </w:r>
      <w:r w:rsidRPr="00C36BDB">
        <w:rPr>
          <w:rFonts w:ascii="Times New Roman" w:hAnsi="Times New Roman"/>
          <w:sz w:val="28"/>
          <w:szCs w:val="28"/>
          <w:lang w:val="de-DE"/>
        </w:rPr>
        <w:t>Mẫu</w:t>
      </w:r>
      <w:r w:rsidRPr="00C36BDB">
        <w:rPr>
          <w:rFonts w:ascii="Times New Roman" w:hAnsi="Times New Roman"/>
          <w:color w:val="000000"/>
          <w:sz w:val="28"/>
          <w:szCs w:val="28"/>
          <w:shd w:val="clear" w:color="auto" w:fill="FFFFFF"/>
          <w:lang w:val="de-DE"/>
        </w:rPr>
        <w:t xml:space="preserve"> A.I.10 </w:t>
      </w:r>
      <w:r w:rsidRPr="00C36BDB">
        <w:rPr>
          <w:rFonts w:ascii="Times New Roman" w:hAnsi="Times New Roman"/>
          <w:sz w:val="28"/>
          <w:szCs w:val="28"/>
          <w:lang w:val="de-DE"/>
        </w:rPr>
        <w:t xml:space="preserve">ban hành kèm theo </w:t>
      </w:r>
      <w:r>
        <w:rPr>
          <w:rFonts w:ascii="Times New Roman" w:hAnsi="Times New Roman"/>
          <w:sz w:val="28"/>
          <w:szCs w:val="28"/>
          <w:lang w:val="sv-SE"/>
        </w:rPr>
        <w:t>Thông tư số 03/2021/TT-BKHĐT.</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3814A1" w:rsidRPr="00C36BDB" w:rsidRDefault="003814A1" w:rsidP="003814A1">
      <w:pPr>
        <w:widowControl w:val="0"/>
        <w:spacing w:before="120" w:after="120" w:line="360" w:lineRule="exact"/>
        <w:ind w:firstLine="709"/>
        <w:jc w:val="both"/>
        <w:rPr>
          <w:rFonts w:ascii="Times New Roman" w:hAnsi="Times New Roman"/>
          <w:color w:val="000000"/>
          <w:sz w:val="28"/>
          <w:szCs w:val="28"/>
          <w:shd w:val="clear" w:color="auto" w:fill="FFFFFF"/>
          <w:lang w:val="de-DE"/>
        </w:rPr>
      </w:pPr>
      <w:r w:rsidRPr="00C36BDB">
        <w:rPr>
          <w:rFonts w:ascii="Times New Roman" w:hAnsi="Times New Roman"/>
          <w:color w:val="000000"/>
          <w:sz w:val="28"/>
          <w:szCs w:val="28"/>
          <w:shd w:val="clear" w:color="auto" w:fill="FFFFFF"/>
          <w:lang w:val="de-DE"/>
        </w:rPr>
        <w:t>Nhà đầu tư nước ngoài có yêu cầu chấm dứt hoạt động của văn phòng điều hành.</w:t>
      </w:r>
    </w:p>
    <w:p w:rsidR="003814A1" w:rsidRDefault="003814A1" w:rsidP="003814A1">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3814A1" w:rsidRPr="00C36BDB" w:rsidRDefault="003814A1" w:rsidP="003814A1">
      <w:pPr>
        <w:widowControl w:val="0"/>
        <w:spacing w:before="120" w:after="120" w:line="360" w:lineRule="exact"/>
        <w:ind w:firstLine="709"/>
        <w:jc w:val="both"/>
        <w:rPr>
          <w:rFonts w:ascii="Times New Roman" w:eastAsia="Times New Roman" w:hAnsi="Times New Roman"/>
          <w:sz w:val="28"/>
          <w:szCs w:val="28"/>
          <w:lang w:val="de-DE"/>
        </w:rPr>
      </w:pPr>
      <w:r>
        <w:rPr>
          <w:rFonts w:ascii="Times New Roman" w:eastAsia="Times New Roman" w:hAnsi="Times New Roman"/>
          <w:sz w:val="28"/>
          <w:szCs w:val="28"/>
          <w:lang w:val="vi-VN"/>
        </w:rPr>
        <w:t>- Luật Đầu tư số 6</w:t>
      </w:r>
      <w:r w:rsidRPr="00C36BDB">
        <w:rPr>
          <w:rFonts w:ascii="Times New Roman" w:eastAsia="Times New Roman" w:hAnsi="Times New Roman"/>
          <w:sz w:val="28"/>
          <w:szCs w:val="28"/>
          <w:lang w:val="de-DE"/>
        </w:rPr>
        <w:t>1</w:t>
      </w:r>
      <w:r>
        <w:rPr>
          <w:rFonts w:ascii="Times New Roman" w:eastAsia="Times New Roman" w:hAnsi="Times New Roman"/>
          <w:sz w:val="28"/>
          <w:szCs w:val="28"/>
          <w:lang w:val="vi-VN"/>
        </w:rPr>
        <w:t>/20</w:t>
      </w:r>
      <w:r w:rsidRPr="00C36BDB">
        <w:rPr>
          <w:rFonts w:ascii="Times New Roman" w:eastAsia="Times New Roman" w:hAnsi="Times New Roman"/>
          <w:sz w:val="28"/>
          <w:szCs w:val="28"/>
          <w:lang w:val="de-DE"/>
        </w:rPr>
        <w:t>20</w:t>
      </w:r>
      <w:r>
        <w:rPr>
          <w:rFonts w:ascii="Times New Roman" w:eastAsia="Times New Roman" w:hAnsi="Times New Roman"/>
          <w:sz w:val="28"/>
          <w:szCs w:val="28"/>
          <w:lang w:val="vi-VN"/>
        </w:rPr>
        <w:t>/QH1</w:t>
      </w:r>
      <w:r w:rsidRPr="00C36BDB">
        <w:rPr>
          <w:rFonts w:ascii="Times New Roman" w:eastAsia="Times New Roman" w:hAnsi="Times New Roman"/>
          <w:sz w:val="28"/>
          <w:szCs w:val="28"/>
          <w:lang w:val="de-DE"/>
        </w:rPr>
        <w:t>4</w:t>
      </w:r>
      <w:r>
        <w:rPr>
          <w:rFonts w:ascii="Times New Roman" w:eastAsia="Times New Roman" w:hAnsi="Times New Roman"/>
          <w:sz w:val="28"/>
          <w:szCs w:val="28"/>
          <w:lang w:val="vi-VN"/>
        </w:rPr>
        <w:t xml:space="preserve"> ngày </w:t>
      </w:r>
      <w:r w:rsidRPr="00C36BDB">
        <w:rPr>
          <w:rFonts w:ascii="Times New Roman" w:eastAsia="Times New Roman" w:hAnsi="Times New Roman"/>
          <w:sz w:val="28"/>
          <w:szCs w:val="28"/>
          <w:lang w:val="de-DE"/>
        </w:rPr>
        <w:t>17/6/2020</w:t>
      </w:r>
      <w:r>
        <w:rPr>
          <w:rFonts w:ascii="Times New Roman" w:eastAsia="Times New Roman" w:hAnsi="Times New Roman"/>
          <w:sz w:val="28"/>
          <w:szCs w:val="28"/>
          <w:lang w:val="vi-VN"/>
        </w:rPr>
        <w:t>;</w:t>
      </w:r>
    </w:p>
    <w:p w:rsidR="003814A1" w:rsidRDefault="003814A1" w:rsidP="003814A1">
      <w:pPr>
        <w:widowControl w:val="0"/>
        <w:spacing w:before="120" w:after="120" w:line="360" w:lineRule="exact"/>
        <w:ind w:firstLine="709"/>
        <w:jc w:val="both"/>
        <w:rPr>
          <w:rFonts w:ascii="Times New Roman" w:hAnsi="Times New Roman"/>
          <w:sz w:val="28"/>
          <w:szCs w:val="28"/>
          <w:lang w:val="sv-SE"/>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 ngày 09/4/2021.</w:t>
      </w:r>
    </w:p>
    <w:p w:rsidR="00F37BBB" w:rsidRPr="00F37BBB" w:rsidRDefault="003814A1" w:rsidP="003814A1">
      <w:pPr>
        <w:widowControl w:val="0"/>
        <w:spacing w:before="60" w:after="0" w:line="360" w:lineRule="exact"/>
        <w:ind w:firstLine="709"/>
        <w:jc w:val="both"/>
        <w:rPr>
          <w:rFonts w:ascii="Times New Roman" w:hAnsi="Times New Roman"/>
          <w:b/>
          <w:i/>
          <w:sz w:val="28"/>
          <w:szCs w:val="28"/>
          <w:lang w:val="sv-SE"/>
        </w:rPr>
      </w:pPr>
      <w:r w:rsidRPr="00F37BBB">
        <w:rPr>
          <w:rFonts w:ascii="Times New Roman" w:hAnsi="Times New Roman"/>
          <w:b/>
          <w:i/>
          <w:sz w:val="28"/>
          <w:szCs w:val="28"/>
          <w:lang w:val="sv-SE"/>
        </w:rPr>
        <w:t xml:space="preserve"> </w:t>
      </w:r>
      <w:r w:rsidR="00F37BBB" w:rsidRPr="00F37BBB">
        <w:rPr>
          <w:rFonts w:ascii="Times New Roman" w:hAnsi="Times New Roman"/>
          <w:b/>
          <w:i/>
          <w:sz w:val="28"/>
          <w:szCs w:val="28"/>
          <w:lang w:val="sv-SE"/>
        </w:rPr>
        <w:t>(Đính kèm biểu mẫu)</w:t>
      </w:r>
    </w:p>
    <w:p w:rsidR="00F37BBB" w:rsidRPr="008F5ABD" w:rsidRDefault="00F37BBB" w:rsidP="00F37BBB">
      <w:pPr>
        <w:widowControl w:val="0"/>
        <w:spacing w:before="60" w:after="0" w:line="360" w:lineRule="exact"/>
        <w:ind w:firstLine="851"/>
        <w:jc w:val="both"/>
        <w:rPr>
          <w:rFonts w:ascii="Times New Roman" w:eastAsia="Times New Roman" w:hAnsi="Times New Roman"/>
          <w:b/>
          <w:sz w:val="28"/>
          <w:szCs w:val="28"/>
          <w:lang w:val="de-DE"/>
        </w:rPr>
      </w:pPr>
    </w:p>
    <w:p w:rsidR="00F37BBB" w:rsidRDefault="00F37BBB" w:rsidP="00F37BBB">
      <w:pPr>
        <w:spacing w:before="60" w:line="360" w:lineRule="atLeast"/>
        <w:ind w:firstLine="567"/>
        <w:jc w:val="both"/>
        <w:rPr>
          <w:rFonts w:ascii="Times New Roman" w:hAnsi="Times New Roman"/>
          <w:color w:val="000000"/>
          <w:sz w:val="28"/>
          <w:szCs w:val="28"/>
          <w:lang w:val="sv-SE"/>
        </w:rPr>
      </w:pPr>
      <w:r w:rsidRPr="00B539C2">
        <w:rPr>
          <w:rFonts w:ascii="Times New Roman" w:hAnsi="Times New Roman"/>
          <w:color w:val="000000"/>
          <w:sz w:val="28"/>
          <w:szCs w:val="28"/>
          <w:lang w:val="sv-SE"/>
        </w:rPr>
        <w:t> </w:t>
      </w:r>
    </w:p>
    <w:p w:rsidR="00F37BBB" w:rsidRDefault="00F37BBB" w:rsidP="00F37BBB">
      <w:pPr>
        <w:spacing w:before="60" w:line="360" w:lineRule="atLeast"/>
        <w:ind w:firstLine="567"/>
        <w:jc w:val="both"/>
        <w:rPr>
          <w:rFonts w:ascii="Times New Roman" w:hAnsi="Times New Roman"/>
          <w:color w:val="000000"/>
          <w:sz w:val="28"/>
          <w:szCs w:val="28"/>
          <w:lang w:val="sv-SE"/>
        </w:rPr>
      </w:pPr>
    </w:p>
    <w:p w:rsidR="00F37BBB" w:rsidRDefault="00F37BBB" w:rsidP="00F37BBB">
      <w:pPr>
        <w:spacing w:before="60" w:line="360" w:lineRule="atLeast"/>
        <w:ind w:firstLine="567"/>
        <w:jc w:val="both"/>
        <w:rPr>
          <w:rFonts w:ascii="Times New Roman" w:hAnsi="Times New Roman"/>
          <w:sz w:val="28"/>
          <w:szCs w:val="28"/>
          <w:lang w:val="sv-SE"/>
        </w:rPr>
      </w:pPr>
    </w:p>
    <w:p w:rsidR="003814A1" w:rsidRDefault="003814A1" w:rsidP="00F37BBB">
      <w:pPr>
        <w:spacing w:before="60" w:line="360" w:lineRule="atLeast"/>
        <w:ind w:firstLine="567"/>
        <w:jc w:val="both"/>
        <w:rPr>
          <w:rFonts w:ascii="Times New Roman" w:hAnsi="Times New Roman"/>
          <w:sz w:val="28"/>
          <w:szCs w:val="28"/>
          <w:lang w:val="sv-SE"/>
        </w:rPr>
      </w:pPr>
    </w:p>
    <w:p w:rsidR="003814A1" w:rsidRDefault="003814A1" w:rsidP="00F37BBB">
      <w:pPr>
        <w:spacing w:before="60" w:line="360" w:lineRule="atLeast"/>
        <w:ind w:firstLine="567"/>
        <w:jc w:val="both"/>
        <w:rPr>
          <w:rFonts w:ascii="Times New Roman" w:hAnsi="Times New Roman"/>
          <w:sz w:val="28"/>
          <w:szCs w:val="28"/>
          <w:lang w:val="sv-SE"/>
        </w:rPr>
      </w:pPr>
    </w:p>
    <w:p w:rsidR="003814A1" w:rsidRDefault="003814A1" w:rsidP="00F37BBB">
      <w:pPr>
        <w:spacing w:before="60" w:line="360" w:lineRule="atLeast"/>
        <w:ind w:firstLine="567"/>
        <w:jc w:val="both"/>
        <w:rPr>
          <w:rFonts w:ascii="Times New Roman" w:hAnsi="Times New Roman"/>
          <w:sz w:val="28"/>
          <w:szCs w:val="28"/>
          <w:lang w:val="sv-SE"/>
        </w:rPr>
      </w:pPr>
    </w:p>
    <w:p w:rsidR="003814A1" w:rsidRDefault="003814A1" w:rsidP="00F37BBB">
      <w:pPr>
        <w:spacing w:before="60" w:line="360" w:lineRule="atLeast"/>
        <w:ind w:firstLine="567"/>
        <w:jc w:val="both"/>
        <w:rPr>
          <w:rFonts w:ascii="Times New Roman" w:hAnsi="Times New Roman"/>
          <w:sz w:val="28"/>
          <w:szCs w:val="28"/>
          <w:lang w:val="sv-SE"/>
        </w:rPr>
      </w:pPr>
    </w:p>
    <w:p w:rsidR="003814A1" w:rsidRDefault="003814A1" w:rsidP="00F37BBB">
      <w:pPr>
        <w:spacing w:before="60" w:line="360" w:lineRule="atLeast"/>
        <w:ind w:firstLine="567"/>
        <w:jc w:val="both"/>
        <w:rPr>
          <w:rFonts w:ascii="Times New Roman" w:hAnsi="Times New Roman"/>
          <w:sz w:val="28"/>
          <w:szCs w:val="28"/>
          <w:lang w:val="sv-SE"/>
        </w:rPr>
      </w:pPr>
    </w:p>
    <w:p w:rsidR="0092795E" w:rsidRPr="00F905B3" w:rsidRDefault="0092795E" w:rsidP="00F37BBB">
      <w:pPr>
        <w:spacing w:before="60" w:line="360" w:lineRule="atLeast"/>
        <w:ind w:firstLine="567"/>
        <w:jc w:val="both"/>
        <w:rPr>
          <w:rFonts w:ascii="Times New Roman" w:hAnsi="Times New Roman"/>
          <w:sz w:val="28"/>
          <w:szCs w:val="28"/>
          <w:lang w:val="sv-SE"/>
        </w:rPr>
      </w:pPr>
    </w:p>
    <w:p w:rsidR="00260194" w:rsidRPr="00F905B3" w:rsidRDefault="00260194" w:rsidP="00F37BBB">
      <w:pPr>
        <w:spacing w:before="60" w:line="360" w:lineRule="atLeast"/>
        <w:ind w:firstLine="567"/>
        <w:jc w:val="both"/>
        <w:rPr>
          <w:rFonts w:ascii="Times New Roman" w:hAnsi="Times New Roman"/>
          <w:sz w:val="28"/>
          <w:szCs w:val="28"/>
          <w:lang w:val="sv-SE"/>
        </w:rPr>
      </w:pPr>
    </w:p>
    <w:p w:rsidR="00F37BBB" w:rsidRPr="000E6BF4" w:rsidRDefault="00F37BBB" w:rsidP="00F37BBB">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A.I.10</w:t>
      </w:r>
    </w:p>
    <w:p w:rsidR="00F37BBB" w:rsidRPr="000E6BF4" w:rsidRDefault="00F37BBB" w:rsidP="00F37BBB">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rsidR="00F37BBB" w:rsidRPr="000E6BF4" w:rsidRDefault="00F37BBB" w:rsidP="00F37BBB">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rsidR="00F37BBB" w:rsidRPr="000E6BF4" w:rsidRDefault="00F37BBB" w:rsidP="00F37BBB">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53DAE165" wp14:editId="0F05B8B6">
                <wp:simplePos x="0" y="0"/>
                <wp:positionH relativeFrom="margin">
                  <wp:posOffset>0</wp:posOffset>
                </wp:positionH>
                <wp:positionV relativeFrom="paragraph">
                  <wp:posOffset>-635</wp:posOffset>
                </wp:positionV>
                <wp:extent cx="5629275" cy="0"/>
                <wp:effectExtent l="0" t="0" r="28575" b="19050"/>
                <wp:wrapNone/>
                <wp:docPr id="246" name="Straight Connector 24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z7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bsV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JpifPu5AQAAuwMAAA4AAAAAAAAAAAAAAAAALgIAAGRycy9lMm9E&#10;b2MueG1sUEsBAi0AFAAGAAgAAAAhAEhKrJ/aAAAABAEAAA8AAAAAAAAAAAAAAAAAEwQAAGRycy9k&#10;b3ducmV2LnhtbFBLBQYAAAAABAAEAPMAAAAaBQAAAAA=&#10;" strokecolor="black [3040]">
                <w10:wrap anchorx="margin"/>
              </v:line>
            </w:pict>
          </mc:Fallback>
        </mc:AlternateContent>
      </w:r>
    </w:p>
    <w:p w:rsidR="00F37BBB" w:rsidRPr="000E6BF4" w:rsidRDefault="00F37BBB" w:rsidP="00F37BBB">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98BC980" wp14:editId="32BE13DC">
                <wp:simplePos x="0" y="0"/>
                <wp:positionH relativeFrom="column">
                  <wp:posOffset>2411730</wp:posOffset>
                </wp:positionH>
                <wp:positionV relativeFrom="paragraph">
                  <wp:posOffset>453390</wp:posOffset>
                </wp:positionV>
                <wp:extent cx="1312545" cy="0"/>
                <wp:effectExtent l="0" t="0" r="20955" b="19050"/>
                <wp:wrapNone/>
                <wp:docPr id="247" name="Straight Connector 247"/>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7YtwEAALsDAAAOAAAAZHJzL2Uyb0RvYy54bWysU8GOEzEMvSPxD1HudKZlF9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37BBB" w:rsidRPr="000E6BF4" w:rsidRDefault="00F37BBB" w:rsidP="00F37BBB">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rsidR="00F37BBB" w:rsidRPr="000E6BF4" w:rsidRDefault="00F37BBB" w:rsidP="00F37BBB">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Pr>
          <w:rFonts w:ascii="Times New Roman" w:hAnsi="Times New Roman"/>
          <w:b/>
          <w:sz w:val="26"/>
          <w:szCs w:val="26"/>
          <w:lang w:val="sv-SE"/>
        </w:rPr>
        <w:t>HỢP TÁC KINH DOANH</w:t>
      </w:r>
    </w:p>
    <w:p w:rsidR="00F37BBB" w:rsidRPr="00F37BBB" w:rsidRDefault="00F37BBB" w:rsidP="00F37BBB">
      <w:pPr>
        <w:tabs>
          <w:tab w:val="left" w:leader="dot" w:pos="9072"/>
        </w:tabs>
        <w:spacing w:before="80" w:after="80" w:line="21" w:lineRule="atLeast"/>
        <w:jc w:val="center"/>
        <w:rPr>
          <w:rFonts w:ascii="Times New Roman" w:hAnsi="Times New Roman"/>
          <w:sz w:val="2"/>
          <w:szCs w:val="26"/>
          <w:lang w:val="sv-SE"/>
        </w:rPr>
      </w:pPr>
    </w:p>
    <w:p w:rsidR="00F37BBB" w:rsidRDefault="00F37BBB" w:rsidP="00F37BBB">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F37BBB" w:rsidRPr="00F37BBB" w:rsidRDefault="00F37BBB" w:rsidP="00F37BBB">
      <w:pPr>
        <w:tabs>
          <w:tab w:val="left" w:leader="dot" w:pos="9072"/>
        </w:tabs>
        <w:spacing w:before="80" w:after="80" w:line="21" w:lineRule="atLeast"/>
        <w:jc w:val="center"/>
        <w:outlineLvl w:val="0"/>
        <w:rPr>
          <w:rFonts w:ascii="Times New Roman" w:hAnsi="Times New Roman"/>
          <w:b/>
          <w:sz w:val="8"/>
          <w:szCs w:val="26"/>
          <w:lang w:val="sv-SE"/>
        </w:rPr>
      </w:pP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F37BBB" w:rsidRPr="000E6BF4" w:rsidRDefault="00F37BBB" w:rsidP="00F37BBB">
      <w:pPr>
        <w:tabs>
          <w:tab w:val="left" w:leader="dot" w:pos="9072"/>
        </w:tabs>
        <w:spacing w:before="80" w:after="80"/>
        <w:ind w:firstLine="567"/>
        <w:jc w:val="both"/>
        <w:rPr>
          <w:rFonts w:ascii="Times New Roman" w:hAnsi="Times New Roman"/>
          <w:b/>
          <w:sz w:val="26"/>
          <w:szCs w:val="26"/>
          <w:lang w:val="pt-BR"/>
        </w:rPr>
      </w:pPr>
      <w:r w:rsidRPr="00F37BBB">
        <w:rPr>
          <w:rFonts w:ascii="Times New Roman" w:hAnsi="Times New Roman"/>
          <w:b/>
          <w:caps/>
          <w:sz w:val="26"/>
          <w:szCs w:val="26"/>
          <w:lang w:val="sv-SE"/>
        </w:rPr>
        <w:t xml:space="preserve">1. </w:t>
      </w:r>
      <w:r w:rsidRPr="000E6BF4">
        <w:rPr>
          <w:rFonts w:ascii="Times New Roman" w:hAnsi="Times New Roman"/>
          <w:b/>
          <w:sz w:val="26"/>
          <w:szCs w:val="26"/>
          <w:lang w:val="pt-BR"/>
        </w:rPr>
        <w:t>Đối với nhà đầu tư là cá nhân:</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F37BBB" w:rsidRPr="00EC673E" w:rsidRDefault="00F37BBB" w:rsidP="00F37BBB">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p>
    <w:p w:rsidR="00F37BBB" w:rsidRDefault="00F37BBB" w:rsidP="00F37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F37BBB" w:rsidRPr="000E6BF4" w:rsidRDefault="00F37BBB" w:rsidP="00F37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p>
    <w:p w:rsidR="00F37BBB" w:rsidRPr="000E6BF4" w:rsidRDefault="00F37BBB" w:rsidP="00F37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F37BBB" w:rsidRPr="000E6BF4" w:rsidRDefault="00F37BBB" w:rsidP="00F37BBB">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F37BBB" w:rsidRPr="000E6BF4" w:rsidRDefault="00F37BBB" w:rsidP="00F37BB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F37BBB" w:rsidRPr="000E6BF4" w:rsidRDefault="00F37BBB" w:rsidP="00F37BBB">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rsidR="00F37BBB" w:rsidRPr="000E6BF4" w:rsidRDefault="00F37BBB" w:rsidP="00F37BBB">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rsidR="00F37BBB" w:rsidRPr="000E6BF4" w:rsidRDefault="00F37BBB" w:rsidP="00F37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F37BBB" w:rsidRDefault="00F37BBB" w:rsidP="00F37BBB">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Pr="00EC673E">
        <w:rPr>
          <w:rFonts w:ascii="Times New Roman" w:hAnsi="Times New Roman"/>
          <w:i/>
          <w:sz w:val="26"/>
          <w:szCs w:val="26"/>
          <w:lang w:val="sv-SE"/>
        </w:rPr>
        <w:t xml:space="preserve"> ...........................................................</w:t>
      </w:r>
      <w:r>
        <w:rPr>
          <w:rFonts w:ascii="Times New Roman" w:hAnsi="Times New Roman"/>
          <w:i/>
          <w:sz w:val="26"/>
          <w:szCs w:val="26"/>
          <w:lang w:val="sv-SE"/>
        </w:rPr>
        <w:t>............................</w:t>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37BBB" w:rsidRPr="000E6BF4" w:rsidRDefault="00F37BBB" w:rsidP="00F37BBB">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F37BBB" w:rsidRPr="000E6BF4" w:rsidRDefault="00F37BBB" w:rsidP="00F37BB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rsidR="00F37BBB" w:rsidRPr="000E6BF4" w:rsidRDefault="00F37BBB" w:rsidP="00F37BB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rsidR="00F37BBB" w:rsidRPr="000E6BF4" w:rsidRDefault="00F37BBB" w:rsidP="00F37BBB">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theo quy định tại khoản 2 Điều 50 Luật Đầu tư. </w:t>
      </w:r>
    </w:p>
    <w:p w:rsidR="00F37BBB" w:rsidRPr="000E6BF4" w:rsidRDefault="00F37BBB" w:rsidP="00F37BBB">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362"/>
        <w:gridCol w:w="6209"/>
      </w:tblGrid>
      <w:tr w:rsidR="00F37BBB" w:rsidRPr="00E407CD" w:rsidTr="00174E46">
        <w:tc>
          <w:tcPr>
            <w:tcW w:w="3427" w:type="dxa"/>
            <w:shd w:val="clear" w:color="000000" w:fill="FFFFFF"/>
            <w:tcMar>
              <w:left w:w="108" w:type="dxa"/>
              <w:right w:w="108" w:type="dxa"/>
            </w:tcMar>
          </w:tcPr>
          <w:p w:rsidR="00F37BBB" w:rsidRPr="000E6BF4" w:rsidRDefault="00F37BBB" w:rsidP="00174E46">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rsidR="00F37BBB" w:rsidRPr="000E6BF4" w:rsidRDefault="00F37BBB" w:rsidP="00174E46">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F37BBB" w:rsidRPr="000E6BF4" w:rsidRDefault="00F37BBB" w:rsidP="00174E46">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F37BBB" w:rsidRPr="000E6BF4" w:rsidRDefault="00F37BBB" w:rsidP="00174E46">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rsidR="00F37BBB" w:rsidRPr="00F37BBB" w:rsidRDefault="00F37BBB">
      <w:pPr>
        <w:rPr>
          <w:lang w:val="vi-VN"/>
        </w:rPr>
      </w:pPr>
      <w:r w:rsidRPr="000E6BF4">
        <w:rPr>
          <w:rFonts w:ascii="Times New Roman" w:hAnsi="Times New Roman"/>
          <w:b/>
          <w:sz w:val="26"/>
          <w:szCs w:val="26"/>
          <w:lang w:val="sv-SE"/>
        </w:rPr>
        <w:br w:type="page"/>
      </w:r>
    </w:p>
    <w:sectPr w:rsidR="00F37BBB" w:rsidRPr="00F37BBB" w:rsidSect="00F37BBB">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BC" w:rsidRDefault="00B658BC" w:rsidP="00F37BBB">
      <w:pPr>
        <w:spacing w:after="0" w:line="240" w:lineRule="auto"/>
      </w:pPr>
      <w:r>
        <w:separator/>
      </w:r>
    </w:p>
  </w:endnote>
  <w:endnote w:type="continuationSeparator" w:id="0">
    <w:p w:rsidR="00B658BC" w:rsidRDefault="00B658BC" w:rsidP="00F3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BC" w:rsidRDefault="00B658BC" w:rsidP="00F37BBB">
      <w:pPr>
        <w:spacing w:after="0" w:line="240" w:lineRule="auto"/>
      </w:pPr>
      <w:r>
        <w:separator/>
      </w:r>
    </w:p>
  </w:footnote>
  <w:footnote w:type="continuationSeparator" w:id="0">
    <w:p w:rsidR="00B658BC" w:rsidRDefault="00B658BC" w:rsidP="00F37BBB">
      <w:pPr>
        <w:spacing w:after="0" w:line="240" w:lineRule="auto"/>
      </w:pPr>
      <w:r>
        <w:continuationSeparator/>
      </w:r>
    </w:p>
  </w:footnote>
  <w:footnote w:id="1">
    <w:p w:rsidR="00F37BBB" w:rsidRDefault="00F37BBB" w:rsidP="00F37BBB">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F37BBB" w:rsidRPr="00EC673E" w:rsidRDefault="00F37BBB" w:rsidP="00F37BBB">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BB"/>
    <w:rsid w:val="00057F4D"/>
    <w:rsid w:val="00141129"/>
    <w:rsid w:val="00227A5F"/>
    <w:rsid w:val="00260194"/>
    <w:rsid w:val="003814A1"/>
    <w:rsid w:val="003949C3"/>
    <w:rsid w:val="00513555"/>
    <w:rsid w:val="007D7779"/>
    <w:rsid w:val="0092795E"/>
    <w:rsid w:val="00AE0A65"/>
    <w:rsid w:val="00B530FB"/>
    <w:rsid w:val="00B658BC"/>
    <w:rsid w:val="00CC2E64"/>
    <w:rsid w:val="00DA316F"/>
    <w:rsid w:val="00E407CD"/>
    <w:rsid w:val="00F34E2E"/>
    <w:rsid w:val="00F37BBB"/>
    <w:rsid w:val="00F87075"/>
    <w:rsid w:val="00F9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B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BBB"/>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F37BBB"/>
    <w:rPr>
      <w:vertAlign w:val="superscript"/>
    </w:rPr>
  </w:style>
  <w:style w:type="paragraph" w:styleId="FootnoteText">
    <w:name w:val="footnote text"/>
    <w:basedOn w:val="Normal"/>
    <w:link w:val="FootnoteTextChar"/>
    <w:uiPriority w:val="99"/>
    <w:unhideWhenUsed/>
    <w:rsid w:val="00F37BB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37BBB"/>
    <w:rPr>
      <w:rFonts w:eastAsia="Times New Roman" w:cs="Times New Roman"/>
      <w:sz w:val="20"/>
      <w:szCs w:val="20"/>
    </w:rPr>
  </w:style>
  <w:style w:type="paragraph" w:styleId="BalloonText">
    <w:name w:val="Balloon Text"/>
    <w:basedOn w:val="Normal"/>
    <w:link w:val="BalloonTextChar"/>
    <w:uiPriority w:val="99"/>
    <w:semiHidden/>
    <w:unhideWhenUsed/>
    <w:rsid w:val="0092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B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BBB"/>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F37BBB"/>
    <w:rPr>
      <w:vertAlign w:val="superscript"/>
    </w:rPr>
  </w:style>
  <w:style w:type="paragraph" w:styleId="FootnoteText">
    <w:name w:val="footnote text"/>
    <w:basedOn w:val="Normal"/>
    <w:link w:val="FootnoteTextChar"/>
    <w:uiPriority w:val="99"/>
    <w:unhideWhenUsed/>
    <w:rsid w:val="00F37BB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37BBB"/>
    <w:rPr>
      <w:rFonts w:eastAsia="Times New Roman" w:cs="Times New Roman"/>
      <w:sz w:val="20"/>
      <w:szCs w:val="20"/>
    </w:rPr>
  </w:style>
  <w:style w:type="paragraph" w:styleId="BalloonText">
    <w:name w:val="Balloon Text"/>
    <w:basedOn w:val="Normal"/>
    <w:link w:val="BalloonTextChar"/>
    <w:uiPriority w:val="99"/>
    <w:semiHidden/>
    <w:unhideWhenUsed/>
    <w:rsid w:val="0092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2021-07-06T03:49:00Z</cp:lastPrinted>
  <dcterms:created xsi:type="dcterms:W3CDTF">2021-05-28T09:29:00Z</dcterms:created>
  <dcterms:modified xsi:type="dcterms:W3CDTF">2021-08-03T02:24:00Z</dcterms:modified>
</cp:coreProperties>
</file>